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0E" w:rsidRPr="0004229B" w:rsidRDefault="0053640E" w:rsidP="005364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29B">
        <w:rPr>
          <w:rFonts w:ascii="Times New Roman" w:hAnsi="Times New Roman" w:cs="Times New Roman"/>
          <w:b/>
          <w:sz w:val="24"/>
          <w:szCs w:val="24"/>
        </w:rPr>
        <w:t>Затверджую</w:t>
      </w:r>
    </w:p>
    <w:p w:rsidR="0053640E" w:rsidRPr="0004229B" w:rsidRDefault="0053640E" w:rsidP="005364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29B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 w:rsidRPr="0004229B">
        <w:rPr>
          <w:rFonts w:ascii="Times New Roman" w:hAnsi="Times New Roman" w:cs="Times New Roman"/>
          <w:b/>
          <w:sz w:val="24"/>
          <w:szCs w:val="24"/>
        </w:rPr>
        <w:t>Мацьковецької</w:t>
      </w:r>
      <w:proofErr w:type="spellEnd"/>
    </w:p>
    <w:p w:rsidR="0053640E" w:rsidRPr="0004229B" w:rsidRDefault="0053640E" w:rsidP="005364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29B">
        <w:rPr>
          <w:rFonts w:ascii="Times New Roman" w:hAnsi="Times New Roman" w:cs="Times New Roman"/>
          <w:b/>
          <w:sz w:val="24"/>
          <w:szCs w:val="24"/>
        </w:rPr>
        <w:t>ЗОШ І-ІІ ступенів</w:t>
      </w:r>
    </w:p>
    <w:p w:rsidR="0053640E" w:rsidRPr="0004229B" w:rsidRDefault="0053640E" w:rsidP="005364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29B">
        <w:rPr>
          <w:rFonts w:ascii="Times New Roman" w:hAnsi="Times New Roman" w:cs="Times New Roman"/>
          <w:b/>
          <w:sz w:val="24"/>
          <w:szCs w:val="24"/>
        </w:rPr>
        <w:t>А.Л.</w:t>
      </w:r>
      <w:proofErr w:type="spellStart"/>
      <w:r w:rsidRPr="0004229B">
        <w:rPr>
          <w:rFonts w:ascii="Times New Roman" w:hAnsi="Times New Roman" w:cs="Times New Roman"/>
          <w:b/>
          <w:sz w:val="24"/>
          <w:szCs w:val="24"/>
        </w:rPr>
        <w:t>Торчинська</w:t>
      </w:r>
      <w:proofErr w:type="spellEnd"/>
    </w:p>
    <w:p w:rsidR="0053640E" w:rsidRPr="0004229B" w:rsidRDefault="0053640E" w:rsidP="005364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29B">
        <w:rPr>
          <w:rFonts w:ascii="Times New Roman" w:hAnsi="Times New Roman" w:cs="Times New Roman"/>
          <w:b/>
          <w:sz w:val="24"/>
          <w:szCs w:val="24"/>
        </w:rPr>
        <w:t>«___» _____________ 2012р.</w:t>
      </w:r>
    </w:p>
    <w:p w:rsidR="0053640E" w:rsidRPr="0004229B" w:rsidRDefault="0053640E" w:rsidP="005364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640E" w:rsidRPr="0004229B" w:rsidRDefault="0053640E" w:rsidP="00536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29B">
        <w:rPr>
          <w:rFonts w:ascii="Times New Roman" w:hAnsi="Times New Roman" w:cs="Times New Roman"/>
          <w:b/>
          <w:sz w:val="24"/>
          <w:szCs w:val="24"/>
        </w:rPr>
        <w:t>Посадова інструкція</w:t>
      </w:r>
    </w:p>
    <w:p w:rsidR="0053640E" w:rsidRPr="0004229B" w:rsidRDefault="0053640E" w:rsidP="0053640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4229B">
        <w:rPr>
          <w:rFonts w:ascii="Times New Roman" w:hAnsi="Times New Roman" w:cs="Times New Roman"/>
          <w:b/>
          <w:color w:val="000000"/>
          <w:sz w:val="24"/>
          <w:szCs w:val="24"/>
        </w:rPr>
        <w:t>вчителя географії, історії</w:t>
      </w:r>
    </w:p>
    <w:p w:rsidR="0053640E" w:rsidRPr="0004229B" w:rsidRDefault="0053640E" w:rsidP="0053640E">
      <w:pPr>
        <w:pStyle w:val="2"/>
        <w:jc w:val="center"/>
        <w:rPr>
          <w:sz w:val="24"/>
          <w:szCs w:val="24"/>
        </w:rPr>
      </w:pPr>
      <w:r w:rsidRPr="0004229B">
        <w:rPr>
          <w:sz w:val="24"/>
          <w:szCs w:val="24"/>
        </w:rPr>
        <w:t>__________________________________________________________________</w:t>
      </w:r>
    </w:p>
    <w:p w:rsidR="0053640E" w:rsidRPr="0004229B" w:rsidRDefault="0053640E" w:rsidP="0053640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Style w:val="a5"/>
          <w:rFonts w:ascii="Times New Roman" w:hAnsi="Times New Roman" w:cs="Times New Roman"/>
          <w:bCs w:val="0"/>
          <w:sz w:val="24"/>
          <w:szCs w:val="24"/>
        </w:rPr>
        <w:t>І. ЗАГАЛЬНІ ПОЛОЖЕННЯ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 1.1. Ця посадова інструкція розроблена на підставі кваліфікаційної характеристики вчителя, затвердженої наказом Міністерства освіти України від 31.08.1995 № 463/1268 за погодженням з Міністерством праці та Міністерством юстиції України.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1.2. Вчитель географії та історії підпорядковується безпосередньо директорові школи.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1.3. Вчитель географії та історії призначається і звільняється з посади начальником районного управління освіти за погодженням з директором школи.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1.4. У своїй діяльності вчитель географії та історії керується нормами Конституції України, Конвенції ООН про права дитини, законів України з питань освіти, законодавчих актів Президента України та Кабінету Міністрів України, рішень відповідних органів виконавчої влади, а також Статуту школи, Правил внутрішнього розпорядку, цієї інструкції.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 </w:t>
      </w:r>
      <w:r w:rsidRPr="0004229B">
        <w:rPr>
          <w:rStyle w:val="a5"/>
          <w:rFonts w:ascii="Times New Roman" w:hAnsi="Times New Roman" w:cs="Times New Roman"/>
          <w:bCs w:val="0"/>
          <w:sz w:val="24"/>
          <w:szCs w:val="24"/>
        </w:rPr>
        <w:t>2. ЗАВДАННЯ ТА ОБОВ’ЯЗКИ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Style w:val="a5"/>
          <w:rFonts w:ascii="Times New Roman" w:hAnsi="Times New Roman" w:cs="Times New Roman"/>
          <w:bCs w:val="0"/>
          <w:sz w:val="24"/>
          <w:szCs w:val="24"/>
        </w:rPr>
        <w:t> </w:t>
      </w:r>
      <w:r w:rsidRPr="0004229B">
        <w:rPr>
          <w:rFonts w:ascii="Times New Roman" w:hAnsi="Times New Roman" w:cs="Times New Roman"/>
          <w:sz w:val="24"/>
          <w:szCs w:val="24"/>
        </w:rPr>
        <w:t>Вчитель географії та історії: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 xml:space="preserve">2.1. Проводить навчання учнів відповідно до навчального плану, власного поурочного плану і розкладу занять.  Здійснює календарне, поурочне планування викладання предмету. 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 xml:space="preserve">2.2. Забезпечує виконання навчальної програми з географії та історії, підготовки учнів на рівні вимог державного освітнього стандарту. 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2.3. Застосовує у практичній педагогічній діяльності сучасні інформаційно-комунікаційні технології, запроваджує найбільш ефективні форми, прийоми і методи навчання з використанням новітніх технологій і технічних засобів.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2.4. Визначає завдання і зміст занять з урахуванням віку, підготовленості, індивідуальних, психофізичних особливостей  учнів.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lastRenderedPageBreak/>
        <w:t>2.5. Виховує відповідальне ставлення учнів до навколишньої природи, екологічну культуру, активний інтерес до пізнання навколишнього світу. Проводить відповідну позакласну роботу з учнями.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2.6. Організовує роботу предметних гуртків.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2.7. Сприяє розкриттю обдарувань і здібностей учнів, ініціює різні форми співпраці з батьками, колегами та адміністрацією школи по розвитку талантів обдарованих дітей.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2.8. Стимулює соціалізацію учнів, формує в них культуру мови, естетичні смаки, загальну культуру, забезпечує передумови для свідомого вибору ними професійної орієнтації.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2.9. Інформує адміністрацію школи про стан та порушення умов, у яких здійснюється навчальний процес та які впливають на працездатність учнів, вносить пропозиції щодо їх покращення.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 xml:space="preserve">2.10. Підтримує постійний </w:t>
      </w:r>
      <w:proofErr w:type="spellStart"/>
      <w:r w:rsidRPr="0004229B">
        <w:rPr>
          <w:rFonts w:ascii="Times New Roman" w:hAnsi="Times New Roman" w:cs="Times New Roman"/>
          <w:sz w:val="24"/>
          <w:szCs w:val="24"/>
        </w:rPr>
        <w:t>зв´язок</w:t>
      </w:r>
      <w:proofErr w:type="spellEnd"/>
      <w:r w:rsidRPr="0004229B">
        <w:rPr>
          <w:rFonts w:ascii="Times New Roman" w:hAnsi="Times New Roman" w:cs="Times New Roman"/>
          <w:sz w:val="24"/>
          <w:szCs w:val="24"/>
        </w:rPr>
        <w:t xml:space="preserve"> та співпрацює з батьками учнів (або особами, які їх замінюють) з метою взаємного інформування і створення сприятливих умов для навчання дітей. 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2.11. Створює умови для дотримання законних прав і свобод учнів, захисту їх життя і здоров’я. Контролює дотримання учнями правил і норм техніки безпеки, протипожежної безпеки, правил безпечної поведінки.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2.12. Веде в установленому порядку класну документацію, здійснює поточний контроль за відвідуванням і успішністю учнів за прийнятою в школі системою, виставляє оцінки в класний журнал і щоденник учня, своєчасно подає адміністрації школи звітні дані.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2.13. Турбується про збереження та поповнення навчально-матеріальної бази для викладання географії та історії, обладнання та інвентарю, прийнятого на відповідальне зберігання згідно з відповідними документами.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 xml:space="preserve">2.14. Систематично підвищує свою професійну кваліфікацію, бере участь у діяльності методичного </w:t>
      </w:r>
      <w:proofErr w:type="spellStart"/>
      <w:r w:rsidRPr="0004229B">
        <w:rPr>
          <w:rFonts w:ascii="Times New Roman" w:hAnsi="Times New Roman" w:cs="Times New Roman"/>
          <w:sz w:val="24"/>
          <w:szCs w:val="24"/>
        </w:rPr>
        <w:t>об´єднання</w:t>
      </w:r>
      <w:proofErr w:type="spellEnd"/>
      <w:r w:rsidRPr="0004229B">
        <w:rPr>
          <w:rFonts w:ascii="Times New Roman" w:hAnsi="Times New Roman" w:cs="Times New Roman"/>
          <w:sz w:val="24"/>
          <w:szCs w:val="24"/>
        </w:rPr>
        <w:t xml:space="preserve"> та інших формах методичної роботи, які запроваджені у школі, постійно працює над вдосконаленням власної професійної компетентності, проходить атестацію на відповідну кваліфікаційну категорію.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2.15. Бере участь у роботі педагогічної ради школи, нарадах, інших організаційних заходах, які проводяться адміністрацією школи.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2.17. Замінює на уроках тимчасово відсутніх вчителів згідно з розпорядженнями директора школи.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2.17. Чергує по школі відповідно до графіку чергувань на перервах та у позаурочний час.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2.18. Проходить періодичні планові медичні обстеження.</w:t>
      </w:r>
    </w:p>
    <w:p w:rsidR="0053640E" w:rsidRPr="0004229B" w:rsidRDefault="0053640E" w:rsidP="0053640E">
      <w:pPr>
        <w:pStyle w:val="a3"/>
        <w:jc w:val="left"/>
        <w:rPr>
          <w:b w:val="0"/>
          <w:color w:val="auto"/>
          <w:sz w:val="24"/>
          <w:szCs w:val="24"/>
        </w:rPr>
      </w:pPr>
      <w:r w:rsidRPr="0004229B">
        <w:rPr>
          <w:b w:val="0"/>
          <w:color w:val="auto"/>
          <w:sz w:val="24"/>
          <w:szCs w:val="24"/>
        </w:rPr>
        <w:lastRenderedPageBreak/>
        <w:t>2.19. При настанні нещасних випадків, травмування учнів негайно повідомляє про це адміністрацію школи, вживає заходів щодо надання першої долікарської допомоги, забезпечує подальше інформування батьків постраждалого учня про випадок травмування.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2.20. Дотримується Статуту і Правил внутрішнього трудового розпорядку школи, інших нормативних стандартів навчального закладу.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2.21. Дотримується етичних норм поведінки в школі, побуті, в громадських місцях.  Надає учням та оточуючим приклади поведінки відповідно до високого громадського статусу педагога.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 </w:t>
      </w:r>
      <w:r w:rsidRPr="0004229B">
        <w:rPr>
          <w:rStyle w:val="a5"/>
          <w:rFonts w:ascii="Times New Roman" w:hAnsi="Times New Roman" w:cs="Times New Roman"/>
          <w:bCs w:val="0"/>
          <w:sz w:val="24"/>
          <w:szCs w:val="24"/>
        </w:rPr>
        <w:t>3. ПРАВА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Style w:val="a5"/>
          <w:rFonts w:ascii="Times New Roman" w:hAnsi="Times New Roman" w:cs="Times New Roman"/>
          <w:bCs w:val="0"/>
          <w:sz w:val="24"/>
          <w:szCs w:val="24"/>
        </w:rPr>
        <w:t> </w:t>
      </w:r>
      <w:r w:rsidRPr="0004229B">
        <w:rPr>
          <w:rFonts w:ascii="Times New Roman" w:hAnsi="Times New Roman" w:cs="Times New Roman"/>
          <w:sz w:val="24"/>
          <w:szCs w:val="24"/>
        </w:rPr>
        <w:t>Вчитель географії та історії має право: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3.1. Вносити пропозиції щодо удосконалення навчально-виховного процесу і брати участь у їх практичній реалізації.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3.2. Захищати свою професійну честь і гідність.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3.3. Ознайомлюватися зі скаргами та іншими документами, що містять оцінку  його діяльності, і давати свої пояснення.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3.4. Вільно вибирати форми, методи, засоби навчання і виховання.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3.5. Надавати обов’язкові розпорядження учням під час занять і перерв, які стосуються організації занять, дотримання дисципліни і безпечної поведінки.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3.6. Підвищувати кваліфікацію та проходити атестації на відповідну кваліфікаційну категорію.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3.7. Вносити пропозиції щодо дисциплінарної відповідальності учнів за вчинки, які дезорганізують навчально-виховний процес.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3.8. Вносити пропозиції щодо відзнаки учнів та заохочення їх до навчання.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3.9. Брати участь у шкільних, районних, міських конкурсах професійної майстерності.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3.10. Користуватися відпустками, надбавками, різними видами пільг та заохочень, гарантіями та правами, передбаченими для педагогічних працівників чинним законодавством.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 </w:t>
      </w:r>
      <w:r w:rsidRPr="0004229B">
        <w:rPr>
          <w:rStyle w:val="a5"/>
          <w:rFonts w:ascii="Times New Roman" w:hAnsi="Times New Roman" w:cs="Times New Roman"/>
          <w:bCs w:val="0"/>
          <w:sz w:val="24"/>
          <w:szCs w:val="24"/>
        </w:rPr>
        <w:t>4. ВІДПОВІДАЛЬНІСТЬ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Style w:val="a5"/>
          <w:rFonts w:ascii="Times New Roman" w:hAnsi="Times New Roman" w:cs="Times New Roman"/>
          <w:bCs w:val="0"/>
          <w:sz w:val="24"/>
          <w:szCs w:val="24"/>
        </w:rPr>
        <w:t> </w:t>
      </w:r>
      <w:r w:rsidRPr="0004229B">
        <w:rPr>
          <w:rFonts w:ascii="Times New Roman" w:hAnsi="Times New Roman" w:cs="Times New Roman"/>
          <w:sz w:val="24"/>
          <w:szCs w:val="24"/>
        </w:rPr>
        <w:t xml:space="preserve">У встановленому законодавством Україні порядку вчитель географії та історії несе відповідальність:    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4.1. За життя і здоров’я учнів під час навчального процесу.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lastRenderedPageBreak/>
        <w:t>4.2. Реалізацію в повному обсязі навчальних програм відповідно до навчального плану і розкладу занять.</w:t>
      </w:r>
    </w:p>
    <w:p w:rsidR="0053640E" w:rsidRPr="0004229B" w:rsidRDefault="0053640E" w:rsidP="0053640E">
      <w:pPr>
        <w:pStyle w:val="a3"/>
        <w:tabs>
          <w:tab w:val="left" w:pos="993"/>
        </w:tabs>
        <w:jc w:val="left"/>
        <w:rPr>
          <w:color w:val="auto"/>
          <w:sz w:val="24"/>
          <w:szCs w:val="24"/>
        </w:rPr>
      </w:pPr>
      <w:r w:rsidRPr="0004229B">
        <w:rPr>
          <w:color w:val="auto"/>
          <w:sz w:val="24"/>
          <w:szCs w:val="24"/>
        </w:rPr>
        <w:t>4.3. Ведення документації в межах своїх повноважень.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4.4. Порушення прав і свобод учня.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 xml:space="preserve">4.5. Невиконання чи неналежне виконання положень Статуту і Правил внутрішнього трудового розпорядку школи, наказів, розпоряджень директора школи, посадових </w:t>
      </w:r>
      <w:proofErr w:type="spellStart"/>
      <w:r w:rsidRPr="0004229B">
        <w:rPr>
          <w:rFonts w:ascii="Times New Roman" w:hAnsi="Times New Roman" w:cs="Times New Roman"/>
          <w:sz w:val="24"/>
          <w:szCs w:val="24"/>
        </w:rPr>
        <w:t>обов´язків</w:t>
      </w:r>
      <w:proofErr w:type="spellEnd"/>
      <w:r w:rsidRPr="0004229B">
        <w:rPr>
          <w:rFonts w:ascii="Times New Roman" w:hAnsi="Times New Roman" w:cs="Times New Roman"/>
          <w:sz w:val="24"/>
          <w:szCs w:val="24"/>
        </w:rPr>
        <w:t>, встановлених цією інструкцією.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4.6. Застосування, в тому числі одноразове, як методу виховання фізичного та психологічного насильства над учнем.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4.7. Спричинення школі  чи учасникам освітнього процесу збитків у зв’язку з невиконанням своїх посадових обов’язків.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 </w:t>
      </w:r>
      <w:r w:rsidRPr="0004229B">
        <w:rPr>
          <w:rStyle w:val="a5"/>
          <w:rFonts w:ascii="Times New Roman" w:hAnsi="Times New Roman" w:cs="Times New Roman"/>
          <w:bCs w:val="0"/>
          <w:sz w:val="24"/>
          <w:szCs w:val="24"/>
        </w:rPr>
        <w:t>5. ПОВИНЕН ЗНАТИ: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Style w:val="a5"/>
          <w:rFonts w:ascii="Times New Roman" w:hAnsi="Times New Roman" w:cs="Times New Roman"/>
          <w:bCs w:val="0"/>
          <w:sz w:val="24"/>
          <w:szCs w:val="24"/>
        </w:rPr>
        <w:t> </w:t>
      </w:r>
      <w:r w:rsidRPr="0004229B">
        <w:rPr>
          <w:rFonts w:ascii="Times New Roman" w:hAnsi="Times New Roman" w:cs="Times New Roman"/>
          <w:sz w:val="24"/>
          <w:szCs w:val="24"/>
        </w:rPr>
        <w:t>Вчитель географії та історії повинен знати:</w:t>
      </w:r>
    </w:p>
    <w:p w:rsidR="0053640E" w:rsidRPr="0004229B" w:rsidRDefault="0053640E" w:rsidP="0053640E">
      <w:pPr>
        <w:pStyle w:val="a3"/>
        <w:jc w:val="left"/>
        <w:rPr>
          <w:b w:val="0"/>
          <w:color w:val="auto"/>
          <w:sz w:val="24"/>
          <w:szCs w:val="24"/>
        </w:rPr>
      </w:pPr>
      <w:r w:rsidRPr="0004229B">
        <w:rPr>
          <w:b w:val="0"/>
          <w:color w:val="auto"/>
          <w:sz w:val="24"/>
          <w:szCs w:val="24"/>
        </w:rPr>
        <w:t>5.1. Вимоги чинного законодавства.</w:t>
      </w:r>
    </w:p>
    <w:p w:rsidR="0053640E" w:rsidRPr="0004229B" w:rsidRDefault="0053640E" w:rsidP="0053640E">
      <w:pPr>
        <w:pStyle w:val="a3"/>
        <w:jc w:val="left"/>
        <w:rPr>
          <w:b w:val="0"/>
          <w:color w:val="auto"/>
          <w:sz w:val="24"/>
          <w:szCs w:val="24"/>
        </w:rPr>
      </w:pPr>
      <w:r w:rsidRPr="0004229B">
        <w:rPr>
          <w:b w:val="0"/>
          <w:color w:val="auto"/>
          <w:sz w:val="24"/>
          <w:szCs w:val="24"/>
        </w:rPr>
        <w:t>5.2. Основні напрямки та перспективи розвитку освіти і педагогічної науки.</w:t>
      </w:r>
    </w:p>
    <w:p w:rsidR="0053640E" w:rsidRPr="0004229B" w:rsidRDefault="0053640E" w:rsidP="0053640E">
      <w:pPr>
        <w:pStyle w:val="a3"/>
        <w:jc w:val="left"/>
        <w:rPr>
          <w:b w:val="0"/>
          <w:color w:val="auto"/>
          <w:sz w:val="24"/>
          <w:szCs w:val="24"/>
        </w:rPr>
      </w:pPr>
      <w:r w:rsidRPr="0004229B">
        <w:rPr>
          <w:b w:val="0"/>
          <w:color w:val="auto"/>
          <w:sz w:val="24"/>
          <w:szCs w:val="24"/>
        </w:rPr>
        <w:t>5.3.  Державну мову.</w:t>
      </w:r>
    </w:p>
    <w:p w:rsidR="0053640E" w:rsidRPr="0004229B" w:rsidRDefault="0053640E" w:rsidP="0053640E">
      <w:pPr>
        <w:pStyle w:val="a3"/>
        <w:jc w:val="left"/>
        <w:rPr>
          <w:b w:val="0"/>
          <w:color w:val="auto"/>
          <w:sz w:val="24"/>
          <w:szCs w:val="24"/>
        </w:rPr>
      </w:pPr>
      <w:r w:rsidRPr="0004229B">
        <w:rPr>
          <w:b w:val="0"/>
          <w:color w:val="auto"/>
          <w:sz w:val="24"/>
          <w:szCs w:val="24"/>
        </w:rPr>
        <w:t>5.4. Організацію навчально-виховного процесу і методи управління ним.</w:t>
      </w:r>
    </w:p>
    <w:p w:rsidR="0053640E" w:rsidRPr="0004229B" w:rsidRDefault="0053640E" w:rsidP="0053640E">
      <w:pPr>
        <w:pStyle w:val="a3"/>
        <w:jc w:val="left"/>
        <w:rPr>
          <w:b w:val="0"/>
          <w:color w:val="auto"/>
          <w:sz w:val="24"/>
          <w:szCs w:val="24"/>
        </w:rPr>
      </w:pPr>
      <w:r w:rsidRPr="0004229B">
        <w:rPr>
          <w:b w:val="0"/>
          <w:color w:val="auto"/>
          <w:sz w:val="24"/>
          <w:szCs w:val="24"/>
        </w:rPr>
        <w:t>5.5. Теорію та методику навчання і виховання, навчальні плани, програми.</w:t>
      </w:r>
    </w:p>
    <w:p w:rsidR="0053640E" w:rsidRPr="0004229B" w:rsidRDefault="0053640E" w:rsidP="0053640E">
      <w:pPr>
        <w:pStyle w:val="a3"/>
        <w:jc w:val="left"/>
        <w:rPr>
          <w:b w:val="0"/>
          <w:color w:val="auto"/>
          <w:sz w:val="24"/>
          <w:szCs w:val="24"/>
        </w:rPr>
      </w:pPr>
      <w:r w:rsidRPr="0004229B">
        <w:rPr>
          <w:b w:val="0"/>
          <w:color w:val="auto"/>
          <w:sz w:val="24"/>
          <w:szCs w:val="24"/>
        </w:rPr>
        <w:t>5.6. Методику обліку, аналізу та контролю діяльності структурних підрозділів школи.</w:t>
      </w:r>
    </w:p>
    <w:p w:rsidR="0053640E" w:rsidRPr="0004229B" w:rsidRDefault="0053640E" w:rsidP="0053640E">
      <w:pPr>
        <w:pStyle w:val="a3"/>
        <w:jc w:val="left"/>
        <w:rPr>
          <w:b w:val="0"/>
          <w:color w:val="auto"/>
          <w:sz w:val="24"/>
          <w:szCs w:val="24"/>
        </w:rPr>
      </w:pPr>
      <w:r w:rsidRPr="0004229B">
        <w:rPr>
          <w:b w:val="0"/>
          <w:color w:val="auto"/>
          <w:sz w:val="24"/>
          <w:szCs w:val="24"/>
        </w:rPr>
        <w:t>5.7. Педагогіку, загальну та вікову психологію, фізіологію дітей та підлітків.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5.8. Критерії оцінювання навчальних досягнень учнів.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5.9. Вимоги до ведення навчальної документації школи.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Style w:val="a5"/>
          <w:rFonts w:ascii="Times New Roman" w:hAnsi="Times New Roman" w:cs="Times New Roman"/>
          <w:bCs w:val="0"/>
          <w:sz w:val="24"/>
          <w:szCs w:val="24"/>
        </w:rPr>
        <w:t>6. КВАЛІФІКАЦІЙНІ ВИМОГИ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Style w:val="a5"/>
          <w:rFonts w:ascii="Times New Roman" w:hAnsi="Times New Roman" w:cs="Times New Roman"/>
          <w:bCs w:val="0"/>
          <w:sz w:val="24"/>
          <w:szCs w:val="24"/>
        </w:rPr>
        <w:t> </w:t>
      </w:r>
      <w:r w:rsidRPr="0004229B">
        <w:rPr>
          <w:rFonts w:ascii="Times New Roman" w:hAnsi="Times New Roman" w:cs="Times New Roman"/>
          <w:sz w:val="24"/>
          <w:szCs w:val="24"/>
        </w:rPr>
        <w:t>6.1. Вчитель географії та історії повинен мати відповідну фахову освіту.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6.2. Раз на 5 років проходити навчання на курсах підвищення кваліфікації з предмету і раз на три роки – з безпеки життєдіяльності з наступною атестацією і присвоєнням кваліфікаційної категорії.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6.3. Володіти сучасними формами, методами організації навчально-виховного процесу, забезпечувати результативність та якість своєї праці.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6.4. Постійно підвищувати свою педагогічну майстерність і фаховий рівень.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 </w:t>
      </w:r>
      <w:r w:rsidRPr="0004229B">
        <w:rPr>
          <w:rStyle w:val="a5"/>
          <w:rFonts w:ascii="Times New Roman" w:hAnsi="Times New Roman" w:cs="Times New Roman"/>
          <w:bCs w:val="0"/>
          <w:sz w:val="24"/>
          <w:szCs w:val="24"/>
        </w:rPr>
        <w:t>7. ВЗАЄМОВІДНОСИНИ ЗА ПОСАДОЮ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Style w:val="a5"/>
          <w:rFonts w:ascii="Times New Roman" w:hAnsi="Times New Roman" w:cs="Times New Roman"/>
          <w:bCs w:val="0"/>
          <w:sz w:val="24"/>
          <w:szCs w:val="24"/>
        </w:rPr>
        <w:t> </w:t>
      </w:r>
      <w:r w:rsidRPr="0004229B">
        <w:rPr>
          <w:rFonts w:ascii="Times New Roman" w:hAnsi="Times New Roman" w:cs="Times New Roman"/>
          <w:sz w:val="24"/>
          <w:szCs w:val="24"/>
        </w:rPr>
        <w:t xml:space="preserve">7.1. Вчитель географії та історії працює в режимі тижневого навантаження, розкладу уроків, графіку позакласної роботи, затверджених наказом директора школи на початок навчального </w:t>
      </w:r>
      <w:r w:rsidRPr="0004229B">
        <w:rPr>
          <w:rFonts w:ascii="Times New Roman" w:hAnsi="Times New Roman" w:cs="Times New Roman"/>
          <w:sz w:val="24"/>
          <w:szCs w:val="24"/>
        </w:rPr>
        <w:lastRenderedPageBreak/>
        <w:t xml:space="preserve">року, самостійно планує діяльність, яка визначена його посадовими </w:t>
      </w:r>
      <w:proofErr w:type="spellStart"/>
      <w:r w:rsidRPr="0004229B">
        <w:rPr>
          <w:rFonts w:ascii="Times New Roman" w:hAnsi="Times New Roman" w:cs="Times New Roman"/>
          <w:sz w:val="24"/>
          <w:szCs w:val="24"/>
        </w:rPr>
        <w:t>обов´язками</w:t>
      </w:r>
      <w:proofErr w:type="spellEnd"/>
      <w:r w:rsidRPr="0004229B">
        <w:rPr>
          <w:rFonts w:ascii="Times New Roman" w:hAnsi="Times New Roman" w:cs="Times New Roman"/>
          <w:sz w:val="24"/>
          <w:szCs w:val="24"/>
        </w:rPr>
        <w:t xml:space="preserve">, бере участь в </w:t>
      </w:r>
      <w:proofErr w:type="spellStart"/>
      <w:r w:rsidRPr="0004229B">
        <w:rPr>
          <w:rFonts w:ascii="Times New Roman" w:hAnsi="Times New Roman" w:cs="Times New Roman"/>
          <w:sz w:val="24"/>
          <w:szCs w:val="24"/>
        </w:rPr>
        <w:t>обов´язкових</w:t>
      </w:r>
      <w:proofErr w:type="spellEnd"/>
      <w:r w:rsidRPr="0004229B">
        <w:rPr>
          <w:rFonts w:ascii="Times New Roman" w:hAnsi="Times New Roman" w:cs="Times New Roman"/>
          <w:sz w:val="24"/>
          <w:szCs w:val="24"/>
        </w:rPr>
        <w:t xml:space="preserve"> планових загальношкільних заходах.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7.2. Проводить уроки згідно з розкладом навчальних занять, дотримується правил внутрішнього розпорядку щодо організації робочого часу і його використання в навчальному закладі.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 xml:space="preserve">7.3. Отримує від директора школи інформацію нормативно-правового і організаційно-методичного характеру, ознайомлюється з відповідними документами та керується ними у своїй роботі. 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7.4. Співпрацює з учителями, батьками учнів (особами, які їх замінюють), систематично обмінюється інформацією з питань, які входять до його компетенції, з адміністрацією і педагогічними працівниками школи.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7.5. У період канікул, які не збігаються з відпусткою, залучається адміністрацією школи до педагогічної, методичної та організаційної роботи в межах часу, який не перевищує навчального навантаження до початку канікул.</w:t>
      </w:r>
    </w:p>
    <w:p w:rsidR="0053640E" w:rsidRPr="0004229B" w:rsidRDefault="0053640E" w:rsidP="005364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 </w:t>
      </w:r>
    </w:p>
    <w:p w:rsidR="0053640E" w:rsidRPr="0004229B" w:rsidRDefault="0053640E" w:rsidP="0053640E">
      <w:pPr>
        <w:pStyle w:val="a3"/>
        <w:jc w:val="left"/>
        <w:rPr>
          <w:color w:val="auto"/>
          <w:sz w:val="24"/>
          <w:szCs w:val="24"/>
        </w:rPr>
      </w:pPr>
      <w:r w:rsidRPr="0004229B">
        <w:rPr>
          <w:color w:val="auto"/>
          <w:sz w:val="24"/>
          <w:szCs w:val="24"/>
        </w:rPr>
        <w:t> </w:t>
      </w:r>
    </w:p>
    <w:p w:rsidR="0053640E" w:rsidRPr="0004229B" w:rsidRDefault="0053640E" w:rsidP="0053640E">
      <w:pPr>
        <w:rPr>
          <w:rFonts w:ascii="Times New Roman" w:hAnsi="Times New Roman" w:cs="Times New Roman"/>
          <w:sz w:val="24"/>
          <w:szCs w:val="24"/>
        </w:rPr>
      </w:pPr>
    </w:p>
    <w:p w:rsidR="0053640E" w:rsidRPr="0004229B" w:rsidRDefault="0053640E" w:rsidP="005364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29B">
        <w:rPr>
          <w:rFonts w:ascii="Times New Roman" w:hAnsi="Times New Roman" w:cs="Times New Roman"/>
          <w:sz w:val="24"/>
          <w:szCs w:val="24"/>
        </w:rPr>
        <w:t>З інструкцією ознайомлений(а) _____________   __________________</w:t>
      </w:r>
      <w:r w:rsidRPr="0004229B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                (підпис)         (прізвище, ініціали)</w:t>
      </w:r>
    </w:p>
    <w:p w:rsidR="0053640E" w:rsidRPr="0004229B" w:rsidRDefault="0053640E" w:rsidP="0053640E">
      <w:pPr>
        <w:rPr>
          <w:rFonts w:ascii="Times New Roman" w:hAnsi="Times New Roman" w:cs="Times New Roman"/>
          <w:sz w:val="24"/>
          <w:szCs w:val="24"/>
        </w:rPr>
      </w:pPr>
    </w:p>
    <w:p w:rsidR="0053640E" w:rsidRPr="0004229B" w:rsidRDefault="0053640E" w:rsidP="0053640E">
      <w:pPr>
        <w:rPr>
          <w:rFonts w:ascii="Times New Roman" w:hAnsi="Times New Roman" w:cs="Times New Roman"/>
          <w:sz w:val="24"/>
          <w:szCs w:val="24"/>
        </w:rPr>
      </w:pPr>
    </w:p>
    <w:p w:rsidR="0053640E" w:rsidRPr="0004229B" w:rsidRDefault="0053640E" w:rsidP="0053640E">
      <w:pPr>
        <w:rPr>
          <w:rFonts w:ascii="Times New Roman" w:hAnsi="Times New Roman" w:cs="Times New Roman"/>
          <w:sz w:val="24"/>
          <w:szCs w:val="24"/>
        </w:rPr>
      </w:pPr>
    </w:p>
    <w:p w:rsidR="0053640E" w:rsidRPr="0004229B" w:rsidRDefault="0053640E" w:rsidP="0053640E">
      <w:pPr>
        <w:rPr>
          <w:rFonts w:ascii="Times New Roman" w:hAnsi="Times New Roman" w:cs="Times New Roman"/>
          <w:sz w:val="24"/>
          <w:szCs w:val="24"/>
        </w:rPr>
      </w:pPr>
    </w:p>
    <w:p w:rsidR="0053640E" w:rsidRPr="0004229B" w:rsidRDefault="0053640E" w:rsidP="0053640E">
      <w:pPr>
        <w:rPr>
          <w:rFonts w:ascii="Times New Roman" w:hAnsi="Times New Roman" w:cs="Times New Roman"/>
          <w:sz w:val="24"/>
          <w:szCs w:val="24"/>
        </w:rPr>
      </w:pPr>
    </w:p>
    <w:p w:rsidR="00933E2A" w:rsidRPr="0004229B" w:rsidRDefault="00933E2A">
      <w:pPr>
        <w:rPr>
          <w:rFonts w:ascii="Times New Roman" w:hAnsi="Times New Roman" w:cs="Times New Roman"/>
          <w:sz w:val="24"/>
          <w:szCs w:val="24"/>
        </w:rPr>
      </w:pPr>
    </w:p>
    <w:sectPr w:rsidR="00933E2A" w:rsidRPr="000422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640E"/>
    <w:rsid w:val="0004229B"/>
    <w:rsid w:val="0053640E"/>
    <w:rsid w:val="0093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3640E"/>
    <w:pPr>
      <w:shd w:val="clear" w:color="auto" w:fill="FFFFFF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0"/>
      <w:szCs w:val="21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3640E"/>
    <w:rPr>
      <w:rFonts w:ascii="Times New Roman" w:eastAsia="Times New Roman" w:hAnsi="Times New Roman" w:cs="Times New Roman"/>
      <w:color w:val="000000"/>
      <w:sz w:val="20"/>
      <w:szCs w:val="21"/>
      <w:shd w:val="clear" w:color="auto" w:fill="FFFFFF"/>
      <w:lang w:eastAsia="ru-RU"/>
    </w:rPr>
  </w:style>
  <w:style w:type="paragraph" w:styleId="a3">
    <w:name w:val="Body Text"/>
    <w:basedOn w:val="a"/>
    <w:link w:val="a4"/>
    <w:rsid w:val="0053640E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434343"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rsid w:val="0053640E"/>
    <w:rPr>
      <w:rFonts w:ascii="Times New Roman" w:eastAsia="Times New Roman" w:hAnsi="Times New Roman" w:cs="Times New Roman"/>
      <w:b/>
      <w:bCs/>
      <w:color w:val="434343"/>
      <w:sz w:val="32"/>
      <w:szCs w:val="32"/>
      <w:shd w:val="clear" w:color="auto" w:fill="FFFFFF"/>
      <w:lang w:eastAsia="ru-RU"/>
    </w:rPr>
  </w:style>
  <w:style w:type="character" w:styleId="a5">
    <w:name w:val="Strong"/>
    <w:basedOn w:val="a0"/>
    <w:qFormat/>
    <w:rsid w:val="00536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5691</Words>
  <Characters>3244</Characters>
  <Application>Microsoft Office Word</Application>
  <DocSecurity>0</DocSecurity>
  <Lines>27</Lines>
  <Paragraphs>17</Paragraphs>
  <ScaleCrop>false</ScaleCrop>
  <Company>Microsoft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2013-03-06T19:19:00Z</dcterms:created>
  <dcterms:modified xsi:type="dcterms:W3CDTF">2013-03-06T19:19:00Z</dcterms:modified>
</cp:coreProperties>
</file>